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DE" w:rsidRDefault="0000060F" w:rsidP="0000060F">
      <w:pPr>
        <w:jc w:val="center"/>
        <w:rPr>
          <w:sz w:val="28"/>
          <w:szCs w:val="28"/>
        </w:rPr>
      </w:pPr>
      <w:r>
        <w:rPr>
          <w:sz w:val="28"/>
          <w:szCs w:val="28"/>
        </w:rPr>
        <w:t>НЧ „МОМЧИЛОВА КРЕПОСТ- 2016“</w:t>
      </w:r>
    </w:p>
    <w:p w:rsidR="0000060F" w:rsidRDefault="0000060F" w:rsidP="0000060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ГРАДЪТ</w:t>
      </w:r>
      <w:r>
        <w:rPr>
          <w:sz w:val="28"/>
          <w:szCs w:val="28"/>
          <w:lang w:val="en-US"/>
        </w:rPr>
        <w:t>,</w:t>
      </w:r>
      <w:bookmarkStart w:id="0" w:name="_GoBack"/>
      <w:bookmarkEnd w:id="0"/>
      <w:r>
        <w:rPr>
          <w:sz w:val="28"/>
          <w:szCs w:val="28"/>
        </w:rPr>
        <w:t xml:space="preserve"> ОБЩИНА СМОЛЯН</w:t>
      </w:r>
    </w:p>
    <w:p w:rsidR="0000060F" w:rsidRDefault="0000060F" w:rsidP="0000060F">
      <w:pPr>
        <w:rPr>
          <w:sz w:val="28"/>
          <w:szCs w:val="28"/>
        </w:rPr>
      </w:pPr>
    </w:p>
    <w:p w:rsidR="0000060F" w:rsidRDefault="0000060F">
      <w:pPr>
        <w:rPr>
          <w:sz w:val="28"/>
          <w:szCs w:val="28"/>
        </w:rPr>
      </w:pPr>
    </w:p>
    <w:p w:rsidR="0000060F" w:rsidRDefault="000006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ЧИТАЛИЩНО НАСТОЯТЕЛСТВО</w:t>
      </w:r>
    </w:p>
    <w:p w:rsidR="0000060F" w:rsidRDefault="0000060F">
      <w:pPr>
        <w:rPr>
          <w:sz w:val="28"/>
          <w:szCs w:val="28"/>
        </w:rPr>
      </w:pPr>
      <w:r>
        <w:rPr>
          <w:sz w:val="28"/>
          <w:szCs w:val="28"/>
        </w:rPr>
        <w:t xml:space="preserve">   1.БИСЕР  СЕВДАЛИНОВ СИМЕОНОВ  </w:t>
      </w:r>
    </w:p>
    <w:p w:rsidR="0000060F" w:rsidRDefault="0000060F">
      <w:pPr>
        <w:rPr>
          <w:sz w:val="28"/>
          <w:szCs w:val="28"/>
        </w:rPr>
      </w:pPr>
      <w:r>
        <w:rPr>
          <w:sz w:val="28"/>
          <w:szCs w:val="28"/>
        </w:rPr>
        <w:t xml:space="preserve">    2.ДИЯН  ЕМИЛОВ  САМУИЛОВ</w:t>
      </w:r>
    </w:p>
    <w:p w:rsidR="0000060F" w:rsidRDefault="0000060F">
      <w:pPr>
        <w:rPr>
          <w:sz w:val="28"/>
          <w:szCs w:val="28"/>
        </w:rPr>
      </w:pPr>
      <w:r>
        <w:rPr>
          <w:sz w:val="28"/>
          <w:szCs w:val="28"/>
        </w:rPr>
        <w:t xml:space="preserve">    3.РАДОСТИН РОСЕНОВ МЕДОВ</w:t>
      </w:r>
    </w:p>
    <w:p w:rsidR="0000060F" w:rsidRPr="0000060F" w:rsidRDefault="0000060F">
      <w:pPr>
        <w:rPr>
          <w:sz w:val="28"/>
          <w:szCs w:val="28"/>
          <w:u w:val="single"/>
        </w:rPr>
      </w:pPr>
    </w:p>
    <w:p w:rsidR="0000060F" w:rsidRPr="0000060F" w:rsidRDefault="000006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  <w:r w:rsidRPr="0000060F">
        <w:rPr>
          <w:sz w:val="28"/>
          <w:szCs w:val="28"/>
          <w:u w:val="single"/>
        </w:rPr>
        <w:t>ПРОВЕРИТЕЛНА КОМИСИЯ</w:t>
      </w:r>
    </w:p>
    <w:p w:rsidR="0000060F" w:rsidRDefault="0000060F" w:rsidP="000006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ВЕЛИН БИСЕРОВ  САМУИЛОВ</w:t>
      </w:r>
    </w:p>
    <w:p w:rsidR="0000060F" w:rsidRDefault="0000060F" w:rsidP="000006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МИЛКО  ХАРИЕВ  ПИПЕРКОВ</w:t>
      </w:r>
    </w:p>
    <w:p w:rsidR="0000060F" w:rsidRPr="0000060F" w:rsidRDefault="0000060F" w:rsidP="000006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АЛЕКСАНДЪР РУМЕНОВ СИМЕОНОВ </w:t>
      </w:r>
    </w:p>
    <w:sectPr w:rsidR="0000060F" w:rsidRPr="0000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583"/>
    <w:multiLevelType w:val="hybridMultilevel"/>
    <w:tmpl w:val="574ED5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0F"/>
    <w:rsid w:val="0000060F"/>
    <w:rsid w:val="004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Кмет-Градът</dc:creator>
  <cp:lastModifiedBy>Кмет-Градът</cp:lastModifiedBy>
  <cp:revision>1</cp:revision>
  <dcterms:created xsi:type="dcterms:W3CDTF">2019-01-08T09:11:00Z</dcterms:created>
  <dcterms:modified xsi:type="dcterms:W3CDTF">2019-01-08T09:20:00Z</dcterms:modified>
</cp:coreProperties>
</file>